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0D" w:rsidRDefault="00063516">
      <w:pPr>
        <w:pBdr>
          <w:top w:val="nil"/>
          <w:left w:val="nil"/>
          <w:bottom w:val="nil"/>
          <w:right w:val="nil"/>
          <w:between w:val="nil"/>
        </w:pBdr>
        <w:tabs>
          <w:tab w:val="left" w:pos="8865"/>
        </w:tabs>
        <w:ind w:left="12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s-AR"/>
        </w:rPr>
        <w:drawing>
          <wp:inline distT="0" distB="0" distL="0" distR="0">
            <wp:extent cx="4384993" cy="347662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4993" cy="3476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vertAlign w:val="superscript"/>
          <w:lang w:val="es-AR"/>
        </w:rPr>
        <w:drawing>
          <wp:inline distT="0" distB="0" distL="0" distR="0">
            <wp:extent cx="399506" cy="42862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506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F740D" w:rsidRDefault="003F740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F740D" w:rsidRDefault="003F740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F740D" w:rsidRDefault="003F74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"/>
        <w:tblW w:w="1082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1911"/>
        <w:gridCol w:w="2286"/>
        <w:gridCol w:w="905"/>
        <w:gridCol w:w="1145"/>
        <w:gridCol w:w="1265"/>
        <w:gridCol w:w="1080"/>
        <w:gridCol w:w="1305"/>
      </w:tblGrid>
      <w:tr w:rsidR="003F740D">
        <w:trPr>
          <w:trHeight w:val="1092"/>
        </w:trPr>
        <w:tc>
          <w:tcPr>
            <w:tcW w:w="10827" w:type="dxa"/>
            <w:gridSpan w:val="8"/>
            <w:tcBorders>
              <w:bottom w:val="nil"/>
            </w:tcBorders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3F740D" w:rsidRDefault="0006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5" w:right="1769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IES “Juan Manuel Chavarría”</w:t>
            </w:r>
          </w:p>
          <w:p w:rsidR="003F740D" w:rsidRDefault="0006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7" w:right="176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LISTADO DE ORDEN DE MERITO</w:t>
            </w:r>
          </w:p>
          <w:p w:rsidR="003F740D" w:rsidRDefault="0006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7" w:right="1769"/>
              <w:jc w:val="center"/>
              <w:rPr>
                <w:b/>
                <w:color w:val="000000"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b/>
                <w:color w:val="000000"/>
                <w:sz w:val="18"/>
                <w:szCs w:val="18"/>
              </w:rPr>
              <w:t>Concurso Cobertura Interinatos y Suplencias Nivel Superior – Quinto Llamado - Ciclo Lectivo 2022</w:t>
            </w:r>
          </w:p>
        </w:tc>
      </w:tr>
      <w:tr w:rsidR="003F740D">
        <w:trPr>
          <w:trHeight w:val="1207"/>
        </w:trPr>
        <w:tc>
          <w:tcPr>
            <w:tcW w:w="10827" w:type="dxa"/>
            <w:gridSpan w:val="8"/>
            <w:tcBorders>
              <w:top w:val="nil"/>
            </w:tcBorders>
          </w:tcPr>
          <w:p w:rsidR="003F740D" w:rsidRDefault="0006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3"/>
                <w:tab w:val="left" w:pos="8373"/>
              </w:tabs>
              <w:spacing w:before="122" w:line="276" w:lineRule="auto"/>
              <w:ind w:left="110" w:right="2424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Carrera:Profesorado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de Educación Especial C/O Discapacidad NEUROMOTOR</w:t>
            </w:r>
            <w:r>
              <w:rPr>
                <w:b/>
                <w:sz w:val="20"/>
                <w:szCs w:val="20"/>
              </w:rPr>
              <w:t>A</w:t>
            </w:r>
          </w:p>
          <w:p w:rsidR="003F740D" w:rsidRDefault="0006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3"/>
                <w:tab w:val="left" w:pos="8373"/>
              </w:tabs>
              <w:spacing w:before="122" w:line="276" w:lineRule="auto"/>
              <w:ind w:left="110" w:right="2424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</w:rPr>
              <w:t>Asignatura: Oralidad</w:t>
            </w:r>
            <w:r>
              <w:rPr>
                <w:b/>
                <w:sz w:val="20"/>
                <w:szCs w:val="20"/>
              </w:rPr>
              <w:t xml:space="preserve">,  Lectura y Escritura </w:t>
            </w:r>
          </w:p>
          <w:p w:rsidR="003F740D" w:rsidRDefault="0006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3"/>
                <w:tab w:val="left" w:pos="8373"/>
              </w:tabs>
              <w:spacing w:before="122" w:line="276" w:lineRule="auto"/>
              <w:ind w:left="110" w:right="242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Curso  1° I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</w:tr>
      <w:tr w:rsidR="003F740D">
        <w:trPr>
          <w:trHeight w:val="1203"/>
        </w:trPr>
        <w:tc>
          <w:tcPr>
            <w:tcW w:w="930" w:type="dxa"/>
            <w:tcBorders>
              <w:bottom w:val="single" w:sz="6" w:space="0" w:color="000000"/>
            </w:tcBorders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3F740D" w:rsidRDefault="0006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5" w:right="125" w:firstLine="25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N° Orden de Mérito</w:t>
            </w:r>
          </w:p>
        </w:tc>
        <w:tc>
          <w:tcPr>
            <w:tcW w:w="4197" w:type="dxa"/>
            <w:gridSpan w:val="2"/>
            <w:tcBorders>
              <w:bottom w:val="single" w:sz="6" w:space="0" w:color="000000"/>
            </w:tcBorders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F740D" w:rsidRDefault="0006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423" w:right="142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Apellido y Nombres</w:t>
            </w:r>
          </w:p>
        </w:tc>
        <w:tc>
          <w:tcPr>
            <w:tcW w:w="905" w:type="dxa"/>
            <w:tcBorders>
              <w:bottom w:val="single" w:sz="6" w:space="0" w:color="000000"/>
            </w:tcBorders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F740D" w:rsidRDefault="0006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23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Títulos</w:t>
            </w:r>
          </w:p>
        </w:tc>
        <w:tc>
          <w:tcPr>
            <w:tcW w:w="1145" w:type="dxa"/>
            <w:tcBorders>
              <w:bottom w:val="single" w:sz="6" w:space="0" w:color="000000"/>
            </w:tcBorders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F740D" w:rsidRDefault="0006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1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Antecedentes</w:t>
            </w: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F740D" w:rsidRDefault="0006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170" w:right="152" w:firstLine="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Proyecto Académico de Trabajo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F740D" w:rsidRDefault="0006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20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Entrevista</w:t>
            </w:r>
          </w:p>
        </w:tc>
        <w:tc>
          <w:tcPr>
            <w:tcW w:w="1305" w:type="dxa"/>
            <w:tcBorders>
              <w:bottom w:val="single" w:sz="6" w:space="0" w:color="000000"/>
            </w:tcBorders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F740D" w:rsidRDefault="0006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461" w:right="45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Total</w:t>
            </w:r>
          </w:p>
        </w:tc>
      </w:tr>
      <w:tr w:rsidR="003F740D">
        <w:trPr>
          <w:trHeight w:val="557"/>
        </w:trPr>
        <w:tc>
          <w:tcPr>
            <w:tcW w:w="930" w:type="dxa"/>
            <w:tcBorders>
              <w:top w:val="single" w:sz="6" w:space="0" w:color="000000"/>
            </w:tcBorders>
          </w:tcPr>
          <w:p w:rsidR="003F740D" w:rsidRDefault="0006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197" w:type="dxa"/>
            <w:gridSpan w:val="2"/>
            <w:tcBorders>
              <w:top w:val="single" w:sz="6" w:space="0" w:color="000000"/>
            </w:tcBorders>
          </w:tcPr>
          <w:p w:rsidR="003F740D" w:rsidRDefault="0006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Carrizo, Natacha Fernanda </w:t>
            </w:r>
          </w:p>
        </w:tc>
        <w:tc>
          <w:tcPr>
            <w:tcW w:w="905" w:type="dxa"/>
            <w:tcBorders>
              <w:top w:val="single" w:sz="6" w:space="0" w:color="000000"/>
            </w:tcBorders>
          </w:tcPr>
          <w:p w:rsidR="003F740D" w:rsidRDefault="0006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45" w:type="dxa"/>
            <w:tcBorders>
              <w:top w:val="single" w:sz="6" w:space="0" w:color="000000"/>
            </w:tcBorders>
          </w:tcPr>
          <w:p w:rsidR="003F740D" w:rsidRDefault="0006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1265" w:type="dxa"/>
            <w:tcBorders>
              <w:top w:val="single" w:sz="6" w:space="0" w:color="000000"/>
            </w:tcBorders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6" w:space="0" w:color="000000"/>
            </w:tcBorders>
          </w:tcPr>
          <w:p w:rsidR="003F740D" w:rsidRDefault="0006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17,3</w:t>
            </w:r>
          </w:p>
        </w:tc>
      </w:tr>
      <w:tr w:rsidR="003F740D">
        <w:trPr>
          <w:trHeight w:val="555"/>
        </w:trPr>
        <w:tc>
          <w:tcPr>
            <w:tcW w:w="930" w:type="dxa"/>
          </w:tcPr>
          <w:p w:rsidR="003F740D" w:rsidRDefault="0006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97" w:type="dxa"/>
            <w:gridSpan w:val="2"/>
          </w:tcPr>
          <w:p w:rsidR="003F740D" w:rsidRDefault="0006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Galván, Marcos Sebastián </w:t>
            </w:r>
          </w:p>
        </w:tc>
        <w:tc>
          <w:tcPr>
            <w:tcW w:w="905" w:type="dxa"/>
          </w:tcPr>
          <w:p w:rsidR="003F740D" w:rsidRDefault="0006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45" w:type="dxa"/>
          </w:tcPr>
          <w:p w:rsidR="003F740D" w:rsidRDefault="0006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1265" w:type="dxa"/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3F740D" w:rsidRDefault="0006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12,7</w:t>
            </w:r>
          </w:p>
        </w:tc>
      </w:tr>
      <w:tr w:rsidR="003F740D">
        <w:trPr>
          <w:trHeight w:val="560"/>
        </w:trPr>
        <w:tc>
          <w:tcPr>
            <w:tcW w:w="930" w:type="dxa"/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7" w:type="dxa"/>
            <w:gridSpan w:val="2"/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F740D">
        <w:trPr>
          <w:trHeight w:val="560"/>
        </w:trPr>
        <w:tc>
          <w:tcPr>
            <w:tcW w:w="930" w:type="dxa"/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7" w:type="dxa"/>
            <w:gridSpan w:val="2"/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F740D">
        <w:trPr>
          <w:trHeight w:val="555"/>
        </w:trPr>
        <w:tc>
          <w:tcPr>
            <w:tcW w:w="930" w:type="dxa"/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7" w:type="dxa"/>
            <w:gridSpan w:val="2"/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F740D">
        <w:trPr>
          <w:trHeight w:val="560"/>
        </w:trPr>
        <w:tc>
          <w:tcPr>
            <w:tcW w:w="930" w:type="dxa"/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7" w:type="dxa"/>
            <w:gridSpan w:val="2"/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F740D">
        <w:trPr>
          <w:trHeight w:val="555"/>
        </w:trPr>
        <w:tc>
          <w:tcPr>
            <w:tcW w:w="930" w:type="dxa"/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7" w:type="dxa"/>
            <w:gridSpan w:val="2"/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F740D">
        <w:trPr>
          <w:trHeight w:val="560"/>
        </w:trPr>
        <w:tc>
          <w:tcPr>
            <w:tcW w:w="930" w:type="dxa"/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7" w:type="dxa"/>
            <w:gridSpan w:val="2"/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3F740D" w:rsidRDefault="003F74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F740D">
        <w:trPr>
          <w:trHeight w:val="560"/>
        </w:trPr>
        <w:tc>
          <w:tcPr>
            <w:tcW w:w="930" w:type="dxa"/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7" w:type="dxa"/>
            <w:gridSpan w:val="2"/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3F740D" w:rsidRDefault="003F74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F740D">
        <w:trPr>
          <w:trHeight w:val="555"/>
        </w:trPr>
        <w:tc>
          <w:tcPr>
            <w:tcW w:w="930" w:type="dxa"/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7" w:type="dxa"/>
            <w:gridSpan w:val="2"/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</w:tcPr>
          <w:p w:rsidR="003F740D" w:rsidRDefault="003F74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3F740D" w:rsidRDefault="003F74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:rsidR="003F740D" w:rsidRDefault="003F74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3F740D" w:rsidRDefault="003F74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F740D">
        <w:trPr>
          <w:trHeight w:val="750"/>
        </w:trPr>
        <w:tc>
          <w:tcPr>
            <w:tcW w:w="2841" w:type="dxa"/>
            <w:gridSpan w:val="2"/>
            <w:tcBorders>
              <w:right w:val="nil"/>
            </w:tcBorders>
          </w:tcPr>
          <w:p w:rsidR="003F740D" w:rsidRDefault="0006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6351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s-AR"/>
              </w:rPr>
              <w:drawing>
                <wp:anchor distT="0" distB="0" distL="114300" distR="114300" simplePos="0" relativeHeight="251658240" behindDoc="1" locked="0" layoutInCell="1" allowOverlap="1" wp14:anchorId="4B775CD0" wp14:editId="3D30754C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-109220</wp:posOffset>
                  </wp:positionV>
                  <wp:extent cx="914400" cy="1057275"/>
                  <wp:effectExtent l="0" t="0" r="0" b="9525"/>
                  <wp:wrapNone/>
                  <wp:docPr id="5" name="Imagen 5" descr="C:\Users\Usuario\Downloads\WhatsApp Image 2022-10-28 at 17.40.0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uario\Downloads\WhatsApp Image 2022-10-28 at 17.40.08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57" t="16349" r="31225" b="33243"/>
                          <a:stretch/>
                        </pic:blipFill>
                        <pic:spPr bwMode="auto">
                          <a:xfrm>
                            <a:off x="0" y="0"/>
                            <a:ext cx="9144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5601" w:type="dxa"/>
            <w:gridSpan w:val="4"/>
            <w:vMerge w:val="restart"/>
            <w:tcBorders>
              <w:left w:val="nil"/>
              <w:bottom w:val="nil"/>
              <w:right w:val="nil"/>
            </w:tcBorders>
          </w:tcPr>
          <w:p w:rsidR="003F740D" w:rsidRDefault="000635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AR"/>
              </w:rPr>
              <w:drawing>
                <wp:inline distT="114300" distB="114300" distL="114300" distR="114300" wp14:anchorId="38D59B79" wp14:editId="75BA3AD5">
                  <wp:extent cx="1988253" cy="809625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253" cy="809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3F740D" w:rsidRDefault="003F74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40D" w:rsidRDefault="0006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uto"/>
              <w:ind w:left="2291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pict>
                <v:group id="_x0000_s1026" style="width:102.55pt;height:.5pt;mso-position-horizontal-relative:char;mso-position-vertical-relative:line" coordsize="2051,10">
                  <v:rect id="_x0000_s1027" style="position:absolute;width:2051;height:10" fillcolor="black" stroked="f"/>
                  <w10:wrap type="none"/>
                  <w10:anchorlock/>
                </v:group>
              </w:pict>
            </w:r>
          </w:p>
          <w:p w:rsidR="003F740D" w:rsidRDefault="0006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right="2051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>Firma</w:t>
            </w:r>
          </w:p>
          <w:p w:rsidR="003F740D" w:rsidRDefault="0006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right="20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Cano Edith</w:t>
            </w:r>
          </w:p>
        </w:tc>
        <w:tc>
          <w:tcPr>
            <w:tcW w:w="2385" w:type="dxa"/>
            <w:gridSpan w:val="2"/>
            <w:tcBorders>
              <w:left w:val="nil"/>
            </w:tcBorders>
          </w:tcPr>
          <w:p w:rsidR="003F740D" w:rsidRDefault="0006351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s-AR"/>
              </w:rPr>
              <w:drawing>
                <wp:inline distT="114300" distB="114300" distL="114300" distR="114300" wp14:anchorId="04700155" wp14:editId="57EFC869">
                  <wp:extent cx="1783885" cy="85725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885" cy="857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40D">
        <w:trPr>
          <w:trHeight w:val="849"/>
        </w:trPr>
        <w:tc>
          <w:tcPr>
            <w:tcW w:w="2841" w:type="dxa"/>
            <w:gridSpan w:val="2"/>
            <w:tcBorders>
              <w:right w:val="nil"/>
            </w:tcBorders>
          </w:tcPr>
          <w:p w:rsidR="003F740D" w:rsidRDefault="0006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right="11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Firma</w:t>
            </w:r>
          </w:p>
          <w:p w:rsidR="003F740D" w:rsidRDefault="0006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right="11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spellStart"/>
            <w:r>
              <w:rPr>
                <w:sz w:val="18"/>
                <w:szCs w:val="18"/>
              </w:rPr>
              <w:t>Leonice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Schulhan</w:t>
            </w:r>
            <w:proofErr w:type="spellEnd"/>
          </w:p>
          <w:p w:rsidR="003F740D" w:rsidRDefault="0006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right="11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DNI 93973962</w:t>
            </w:r>
          </w:p>
        </w:tc>
        <w:tc>
          <w:tcPr>
            <w:tcW w:w="5601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2"/>
            <w:tcBorders>
              <w:left w:val="nil"/>
            </w:tcBorders>
          </w:tcPr>
          <w:p w:rsidR="003F740D" w:rsidRDefault="0006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right="9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color w:val="000000"/>
                <w:sz w:val="18"/>
                <w:szCs w:val="18"/>
              </w:rPr>
              <w:t>Firm</w:t>
            </w:r>
            <w:r>
              <w:rPr>
                <w:sz w:val="18"/>
                <w:szCs w:val="18"/>
              </w:rPr>
              <w:t>a</w:t>
            </w:r>
          </w:p>
          <w:p w:rsidR="003F740D" w:rsidRDefault="0006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right="94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Vaquinsay</w:t>
            </w:r>
            <w:proofErr w:type="spellEnd"/>
            <w:r>
              <w:rPr>
                <w:sz w:val="16"/>
                <w:szCs w:val="16"/>
              </w:rPr>
              <w:t xml:space="preserve"> Elizabeth</w:t>
            </w:r>
          </w:p>
          <w:p w:rsidR="003F740D" w:rsidRDefault="0006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right="9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DNI 33660953</w:t>
            </w:r>
          </w:p>
        </w:tc>
      </w:tr>
      <w:tr w:rsidR="003F740D">
        <w:trPr>
          <w:trHeight w:val="750"/>
        </w:trPr>
        <w:tc>
          <w:tcPr>
            <w:tcW w:w="2841" w:type="dxa"/>
            <w:gridSpan w:val="2"/>
            <w:tcBorders>
              <w:bottom w:val="nil"/>
              <w:right w:val="nil"/>
            </w:tcBorders>
          </w:tcPr>
          <w:p w:rsidR="003F740D" w:rsidRDefault="0006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5" w:right="722" w:hanging="3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Apellido y Nombre Evaluador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gridSpan w:val="2"/>
            <w:tcBorders>
              <w:left w:val="nil"/>
              <w:bottom w:val="nil"/>
              <w:right w:val="nil"/>
            </w:tcBorders>
          </w:tcPr>
          <w:p w:rsidR="003F740D" w:rsidRDefault="0006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Apellido y Nombre Evaluador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gridSpan w:val="2"/>
            <w:tcBorders>
              <w:left w:val="nil"/>
              <w:bottom w:val="nil"/>
            </w:tcBorders>
          </w:tcPr>
          <w:p w:rsidR="003F740D" w:rsidRDefault="0006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1" w:right="490" w:hanging="31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Apellido y Nombre Evaluador</w:t>
            </w:r>
          </w:p>
        </w:tc>
      </w:tr>
      <w:tr w:rsidR="003F740D" w:rsidTr="00063516">
        <w:trPr>
          <w:trHeight w:val="1014"/>
        </w:trPr>
        <w:tc>
          <w:tcPr>
            <w:tcW w:w="10827" w:type="dxa"/>
            <w:gridSpan w:val="8"/>
            <w:tcBorders>
              <w:top w:val="nil"/>
              <w:bottom w:val="nil"/>
            </w:tcBorders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740D" w:rsidRDefault="0006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13"/>
                <w:tab w:val="left" w:pos="5330"/>
                <w:tab w:val="left" w:pos="5574"/>
              </w:tabs>
              <w:ind w:left="1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San Fernando del Valle de Catamarca,</w:t>
            </w:r>
            <w:r>
              <w:rPr>
                <w:sz w:val="18"/>
                <w:szCs w:val="18"/>
              </w:rPr>
              <w:t xml:space="preserve">   28 </w:t>
            </w:r>
            <w:r>
              <w:rPr>
                <w:color w:val="000000"/>
                <w:sz w:val="18"/>
                <w:szCs w:val="18"/>
              </w:rPr>
              <w:t>de</w:t>
            </w:r>
            <w:r>
              <w:rPr>
                <w:sz w:val="18"/>
                <w:szCs w:val="18"/>
              </w:rPr>
              <w:t xml:space="preserve"> octubre </w:t>
            </w:r>
            <w:r>
              <w:rPr>
                <w:color w:val="000000"/>
                <w:sz w:val="18"/>
                <w:szCs w:val="18"/>
              </w:rPr>
              <w:t>de 2022.</w:t>
            </w:r>
          </w:p>
        </w:tc>
      </w:tr>
      <w:tr w:rsidR="003F740D">
        <w:trPr>
          <w:trHeight w:val="728"/>
        </w:trPr>
        <w:tc>
          <w:tcPr>
            <w:tcW w:w="10827" w:type="dxa"/>
            <w:gridSpan w:val="8"/>
            <w:tcBorders>
              <w:top w:val="nil"/>
            </w:tcBorders>
          </w:tcPr>
          <w:p w:rsidR="003F740D" w:rsidRDefault="003F7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3F740D" w:rsidRDefault="0006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7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Nota: estampar con sello oval del IES sobre margen superior derecho del Formulario y consignar firma de los evaluadores con correspondiente aclaración, caso contrario el presente instrumento carecerá de la legitimidad.</w:t>
            </w:r>
          </w:p>
        </w:tc>
        <w:bookmarkStart w:id="1" w:name="_GoBack"/>
        <w:bookmarkEnd w:id="1"/>
      </w:tr>
    </w:tbl>
    <w:p w:rsidR="003F740D" w:rsidRDefault="003F740D"/>
    <w:sectPr w:rsidR="003F740D">
      <w:pgSz w:w="11910" w:h="16840"/>
      <w:pgMar w:top="280" w:right="260" w:bottom="280" w:left="6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0D"/>
    <w:rsid w:val="00063516"/>
    <w:rsid w:val="003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22FA634-94B1-4394-A1B6-27D2BB13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Cuenta Microsoft</cp:lastModifiedBy>
  <cp:revision>2</cp:revision>
  <dcterms:created xsi:type="dcterms:W3CDTF">2022-10-29T01:13:00Z</dcterms:created>
  <dcterms:modified xsi:type="dcterms:W3CDTF">2022-10-29T01:15:00Z</dcterms:modified>
</cp:coreProperties>
</file>